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637A" w14:textId="77777777" w:rsidR="00167018" w:rsidRDefault="001670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XSpec="center" w:tblpY="2543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574"/>
        <w:gridCol w:w="1275"/>
        <w:gridCol w:w="1011"/>
        <w:gridCol w:w="2037"/>
      </w:tblGrid>
      <w:tr w:rsidR="00167018" w14:paraId="307D701C" w14:textId="77777777" w:rsidTr="00D134C5">
        <w:trPr>
          <w:trHeight w:val="3251"/>
        </w:trPr>
        <w:tc>
          <w:tcPr>
            <w:tcW w:w="7810" w:type="dxa"/>
            <w:gridSpan w:val="4"/>
          </w:tcPr>
          <w:p w14:paraId="38783C3A" w14:textId="77777777" w:rsidR="00167018" w:rsidRDefault="00D134C5" w:rsidP="00D134C5">
            <w:pPr>
              <w:spacing w:before="120" w:after="20" w:line="240" w:lineRule="auto"/>
              <w:ind w:left="1" w:hanging="3"/>
              <w:jc w:val="center"/>
              <w:textDirection w:val="lrTb"/>
              <w:rPr>
                <w:color w:val="25415C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Universidad de Guadalajara</w:t>
            </w:r>
            <w:r>
              <w:rPr>
                <w:color w:val="25415C"/>
                <w:sz w:val="28"/>
                <w:szCs w:val="28"/>
              </w:rPr>
              <w:t xml:space="preserve"> </w:t>
            </w:r>
          </w:p>
          <w:p w14:paraId="77AB4F1D" w14:textId="77777777" w:rsidR="00167018" w:rsidRDefault="00167018" w:rsidP="00D134C5">
            <w:pPr>
              <w:spacing w:before="120" w:after="20" w:line="240" w:lineRule="auto"/>
              <w:ind w:left="1" w:hanging="3"/>
              <w:jc w:val="center"/>
              <w:textDirection w:val="lrTb"/>
              <w:rPr>
                <w:color w:val="666699"/>
                <w:sz w:val="28"/>
                <w:szCs w:val="28"/>
              </w:rPr>
            </w:pPr>
          </w:p>
          <w:p w14:paraId="020707C5" w14:textId="77777777" w:rsidR="00167018" w:rsidRDefault="00D134C5" w:rsidP="00D134C5">
            <w:pPr>
              <w:spacing w:before="120" w:after="20" w:line="240" w:lineRule="auto"/>
              <w:ind w:left="1" w:hanging="3"/>
              <w:jc w:val="center"/>
              <w:textDirection w:val="lrTb"/>
              <w:rPr>
                <w:color w:val="666699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División de Disciplinas Clínicas</w:t>
            </w:r>
          </w:p>
          <w:p w14:paraId="62C1CA56" w14:textId="77777777" w:rsidR="00167018" w:rsidRDefault="00D134C5" w:rsidP="00D134C5">
            <w:pPr>
              <w:spacing w:before="120" w:after="20" w:line="240" w:lineRule="auto"/>
              <w:ind w:left="1" w:hanging="3"/>
              <w:jc w:val="center"/>
              <w:textDirection w:val="lrTb"/>
              <w:rPr>
                <w:color w:val="666699"/>
                <w:sz w:val="28"/>
                <w:szCs w:val="28"/>
              </w:rPr>
            </w:pPr>
            <w:r>
              <w:rPr>
                <w:color w:val="666699"/>
                <w:sz w:val="28"/>
                <w:szCs w:val="28"/>
              </w:rPr>
              <w:t>Departamento de Clínicas Odontológicas Integrales </w:t>
            </w:r>
          </w:p>
          <w:p w14:paraId="3F7C20CF" w14:textId="77777777" w:rsidR="00167018" w:rsidRDefault="00167018" w:rsidP="00D134C5">
            <w:pPr>
              <w:spacing w:before="120" w:after="20" w:line="240" w:lineRule="auto"/>
              <w:ind w:leftChars="0" w:left="0" w:firstLineChars="0" w:firstLine="0"/>
              <w:textDirection w:val="lrTb"/>
              <w:rPr>
                <w:color w:val="666699"/>
                <w:sz w:val="28"/>
                <w:szCs w:val="28"/>
              </w:rPr>
            </w:pPr>
          </w:p>
          <w:p w14:paraId="18036E55" w14:textId="77777777" w:rsidR="00167018" w:rsidRDefault="00D134C5" w:rsidP="00D134C5">
            <w:pPr>
              <w:spacing w:before="120" w:after="20" w:line="240" w:lineRule="auto"/>
              <w:ind w:left="1" w:hanging="3"/>
              <w:jc w:val="center"/>
              <w:textDirection w:val="lrTb"/>
              <w:rPr>
                <w:color w:val="25415C"/>
                <w:sz w:val="24"/>
                <w:szCs w:val="24"/>
              </w:rPr>
            </w:pPr>
            <w:r w:rsidRPr="00D134C5">
              <w:rPr>
                <w:b/>
                <w:i/>
                <w:color w:val="666699"/>
                <w:sz w:val="32"/>
                <w:szCs w:val="32"/>
              </w:rPr>
              <w:t>ESPECIALIDAD EN </w:t>
            </w:r>
            <w:r w:rsidRPr="00D134C5">
              <w:rPr>
                <w:b/>
                <w:i/>
                <w:color w:val="666699"/>
                <w:sz w:val="32"/>
                <w:szCs w:val="32"/>
              </w:rPr>
              <w:t>PROSTODONCIA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308B068" wp14:editId="5F647DBD">
                  <wp:simplePos x="0" y="0"/>
                  <wp:positionH relativeFrom="column">
                    <wp:posOffset>-721359</wp:posOffset>
                  </wp:positionH>
                  <wp:positionV relativeFrom="paragraph">
                    <wp:posOffset>-1213484</wp:posOffset>
                  </wp:positionV>
                  <wp:extent cx="1063625" cy="1461135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46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dxa"/>
            <w:vAlign w:val="center"/>
          </w:tcPr>
          <w:p w14:paraId="56AC7125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Fotografía</w:t>
            </w:r>
            <w:proofErr w:type="spellEnd"/>
          </w:p>
        </w:tc>
      </w:tr>
      <w:tr w:rsidR="00167018" w14:paraId="33707094" w14:textId="77777777" w:rsidTr="00D134C5">
        <w:trPr>
          <w:trHeight w:val="851"/>
        </w:trPr>
        <w:tc>
          <w:tcPr>
            <w:tcW w:w="9847" w:type="dxa"/>
            <w:gridSpan w:val="5"/>
            <w:vAlign w:val="center"/>
          </w:tcPr>
          <w:p w14:paraId="5742A994" w14:textId="69CF1489" w:rsidR="00167018" w:rsidRDefault="00D134C5" w:rsidP="00D134C5">
            <w:pPr>
              <w:ind w:leftChars="0" w:left="0" w:firstLineChars="0" w:firstLine="0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D134C5">
              <w:rPr>
                <w:b/>
                <w:sz w:val="28"/>
                <w:szCs w:val="28"/>
              </w:rPr>
              <w:t>Datos</w:t>
            </w:r>
            <w:proofErr w:type="spellEnd"/>
            <w:r w:rsidRPr="00D134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34C5">
              <w:rPr>
                <w:b/>
                <w:sz w:val="28"/>
                <w:szCs w:val="28"/>
              </w:rPr>
              <w:t>Generales</w:t>
            </w:r>
            <w:proofErr w:type="spellEnd"/>
            <w:r w:rsidRPr="00D134C5">
              <w:rPr>
                <w:b/>
                <w:sz w:val="28"/>
                <w:szCs w:val="28"/>
              </w:rPr>
              <w:t>:</w:t>
            </w:r>
          </w:p>
        </w:tc>
      </w:tr>
      <w:tr w:rsidR="00167018" w14:paraId="22C60D87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7B9BA11F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6897" w:type="dxa"/>
            <w:gridSpan w:val="4"/>
          </w:tcPr>
          <w:p w14:paraId="1C812DC8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7C76FBF8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2301AC8A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nacimiento:</w:t>
            </w:r>
          </w:p>
        </w:tc>
        <w:tc>
          <w:tcPr>
            <w:tcW w:w="6897" w:type="dxa"/>
            <w:gridSpan w:val="4"/>
            <w:tcBorders>
              <w:bottom w:val="nil"/>
            </w:tcBorders>
          </w:tcPr>
          <w:p w14:paraId="12450254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111619D0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7BAD66C8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residencia:</w:t>
            </w:r>
          </w:p>
        </w:tc>
        <w:tc>
          <w:tcPr>
            <w:tcW w:w="6897" w:type="dxa"/>
            <w:gridSpan w:val="4"/>
          </w:tcPr>
          <w:p w14:paraId="464CF314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19E7A319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17E90859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Particular:</w:t>
            </w:r>
          </w:p>
        </w:tc>
        <w:tc>
          <w:tcPr>
            <w:tcW w:w="6897" w:type="dxa"/>
            <w:gridSpan w:val="4"/>
          </w:tcPr>
          <w:p w14:paraId="61F1F241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204A0DE9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6668B6BE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de trabajo o consultorio:</w:t>
            </w:r>
          </w:p>
        </w:tc>
        <w:tc>
          <w:tcPr>
            <w:tcW w:w="6897" w:type="dxa"/>
            <w:gridSpan w:val="4"/>
          </w:tcPr>
          <w:p w14:paraId="5A378DDC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D134C5" w14:paraId="3213E7C9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77CE727D" w14:textId="75A263A6" w:rsidR="00D134C5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CURP:</w:t>
            </w:r>
          </w:p>
        </w:tc>
        <w:tc>
          <w:tcPr>
            <w:tcW w:w="6897" w:type="dxa"/>
            <w:gridSpan w:val="4"/>
          </w:tcPr>
          <w:p w14:paraId="460B143B" w14:textId="77777777" w:rsidR="00D134C5" w:rsidRDefault="00D134C5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D134C5" w14:paraId="65AC7B89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42FB760D" w14:textId="77777777" w:rsidR="00D134C5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Cedula </w:t>
            </w:r>
            <w:proofErr w:type="spellStart"/>
            <w:r>
              <w:rPr>
                <w:sz w:val="24"/>
                <w:szCs w:val="24"/>
              </w:rPr>
              <w:t>Profesional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19261C8" w14:textId="34065F53" w:rsidR="00D134C5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(Federal y/o </w:t>
            </w:r>
            <w:proofErr w:type="spellStart"/>
            <w:r>
              <w:rPr>
                <w:sz w:val="24"/>
                <w:szCs w:val="24"/>
              </w:rPr>
              <w:t>Estatal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97" w:type="dxa"/>
            <w:gridSpan w:val="4"/>
          </w:tcPr>
          <w:p w14:paraId="47BE2C0B" w14:textId="77777777" w:rsidR="00D134C5" w:rsidRDefault="00D134C5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5620199A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54046714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particular:</w:t>
            </w:r>
          </w:p>
        </w:tc>
        <w:tc>
          <w:tcPr>
            <w:tcW w:w="2574" w:type="dxa"/>
          </w:tcPr>
          <w:p w14:paraId="47F35663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45F1EC" w14:textId="77777777" w:rsidR="00167018" w:rsidRDefault="00D134C5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oficina:</w:t>
            </w:r>
          </w:p>
        </w:tc>
        <w:tc>
          <w:tcPr>
            <w:tcW w:w="3048" w:type="dxa"/>
            <w:gridSpan w:val="2"/>
          </w:tcPr>
          <w:p w14:paraId="5F5EE265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167018" w14:paraId="1A6D6814" w14:textId="77777777" w:rsidTr="00D134C5">
        <w:trPr>
          <w:trHeight w:val="851"/>
        </w:trPr>
        <w:tc>
          <w:tcPr>
            <w:tcW w:w="2950" w:type="dxa"/>
            <w:vAlign w:val="center"/>
          </w:tcPr>
          <w:p w14:paraId="28830BC7" w14:textId="77777777" w:rsidR="00167018" w:rsidRDefault="00D134C5" w:rsidP="00D134C5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2574" w:type="dxa"/>
          </w:tcPr>
          <w:p w14:paraId="46679B2C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8C493" w14:textId="77777777" w:rsidR="00167018" w:rsidRDefault="00D134C5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048" w:type="dxa"/>
            <w:gridSpan w:val="2"/>
          </w:tcPr>
          <w:p w14:paraId="3E59E9DC" w14:textId="77777777" w:rsidR="00167018" w:rsidRDefault="00167018" w:rsidP="00D134C5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723E81DB" w14:textId="77777777" w:rsidR="00167018" w:rsidRDefault="00167018">
      <w:pPr>
        <w:ind w:left="0" w:hanging="2"/>
      </w:pPr>
    </w:p>
    <w:sectPr w:rsidR="001670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18"/>
    <w:rsid w:val="00167018"/>
    <w:rsid w:val="00D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F4BC2"/>
  <w15:docId w15:val="{7F2773F8-5BA8-2547-B222-9BBBF797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fasis">
    <w:name w:val="Enf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5lcjgHWE7rUi5WXkBOr/tX0mg==">AMUW2mU1pwsfKBs5sE/SYbcUxBHWVgI6J2fQQAUBzWNmVu/L1dcVNehX/s/TvxJgYFNIVWVBz+86IzkfiT4/fzwr2veqBtt1vLR6X/J5xfD7FVL+Y6bcNdg=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CURIEL GONZALEZ, RICARDO</cp:lastModifiedBy>
  <cp:revision>2</cp:revision>
  <dcterms:created xsi:type="dcterms:W3CDTF">2017-03-16T19:25:00Z</dcterms:created>
  <dcterms:modified xsi:type="dcterms:W3CDTF">2021-09-07T13:11:00Z</dcterms:modified>
</cp:coreProperties>
</file>