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CARTA DE CONFIDENCIALIDAD</w:t>
      </w:r>
    </w:p>
    <w:p w:rsidR="00000000" w:rsidDel="00000000" w:rsidP="00000000" w:rsidRDefault="00000000" w:rsidRPr="00000000" w14:paraId="0000000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El</w:t>
      </w:r>
      <w:r w:rsidDel="00000000" w:rsidR="00000000" w:rsidRPr="00000000">
        <w:rPr>
          <w:rFonts w:ascii="Arial" w:cs="Arial" w:eastAsia="Arial" w:hAnsi="Arial"/>
          <w:highlight w:val="yellow"/>
          <w:rtl w:val="0"/>
        </w:rPr>
        <w:t xml:space="preserve">(la)</w:t>
      </w:r>
      <w:r w:rsidDel="00000000" w:rsidR="00000000" w:rsidRPr="00000000">
        <w:rPr>
          <w:rFonts w:ascii="Arial" w:cs="Arial" w:eastAsia="Arial" w:hAnsi="Arial"/>
          <w:rtl w:val="0"/>
        </w:rPr>
        <w:t xml:space="preserve"> que suscribe </w:t>
      </w:r>
      <w:r w:rsidDel="00000000" w:rsidR="00000000" w:rsidRPr="00000000">
        <w:rPr>
          <w:rFonts w:ascii="Arial" w:cs="Arial" w:eastAsia="Arial" w:hAnsi="Arial"/>
          <w:b w:val="1"/>
          <w:highlight w:val="yellow"/>
          <w:rtl w:val="0"/>
        </w:rPr>
        <w:t xml:space="preserve">Nombre completo</w:t>
      </w:r>
      <w:r w:rsidDel="00000000" w:rsidR="00000000" w:rsidRPr="00000000">
        <w:rPr>
          <w:rFonts w:ascii="Arial" w:cs="Arial" w:eastAsia="Arial" w:hAnsi="Arial"/>
          <w:rtl w:val="0"/>
        </w:rPr>
        <w:t xml:space="preserve">, en caso de ser aceptado(a) en el programa de</w:t>
      </w:r>
      <w:r w:rsidDel="00000000" w:rsidR="00000000" w:rsidRPr="00000000">
        <w:rPr>
          <w:rFonts w:ascii="Arial" w:cs="Arial" w:eastAsia="Arial" w:hAnsi="Arial"/>
          <w:b w:val="1"/>
          <w:rtl w:val="0"/>
        </w:rPr>
        <w:t xml:space="preserve"> Fomento a la Investigación Temprana en Pregrado (FITeP) 2024B,</w:t>
      </w:r>
      <w:r w:rsidDel="00000000" w:rsidR="00000000" w:rsidRPr="00000000">
        <w:rPr>
          <w:rFonts w:ascii="Arial" w:cs="Arial" w:eastAsia="Arial" w:hAnsi="Arial"/>
          <w:rtl w:val="0"/>
        </w:rPr>
        <w:t xml:space="preserve"> me comprometo a resguardar, mantener la confidencialidad y a no hacer mal uso de los documentos, expedientes, protocolos, resultados, resoluciones, oficios, correspondencia, directivas, directrices, circulares, instructivos, archivos físicos y/o electrónicos, estadísticas o bien, cualquier otro registro o información al que tenga acceso durante mi participación en la</w:t>
      </w:r>
      <w:r w:rsidDel="00000000" w:rsidR="00000000" w:rsidRPr="00000000">
        <w:rPr>
          <w:rtl w:val="0"/>
        </w:rPr>
        <w:t xml:space="preserve"> </w:t>
      </w:r>
      <w:r w:rsidDel="00000000" w:rsidR="00000000" w:rsidRPr="00000000">
        <w:rPr>
          <w:rFonts w:ascii="Arial" w:cs="Arial" w:eastAsia="Arial" w:hAnsi="Arial"/>
          <w:rtl w:val="0"/>
        </w:rPr>
        <w:t xml:space="preserve">dicha estancia.</w:t>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Fonts w:ascii="Arial" w:cs="Arial" w:eastAsia="Arial" w:hAnsi="Arial"/>
          <w:rtl w:val="0"/>
        </w:rPr>
        <w:t xml:space="preserve">De igual forma me comprometo a no difundir, distribuir o comercializar con los datos personales obtenidos en los sistemas de información, desarrollados en el ejercicio de mis actividades científicas. Estando en conocimiento de que, en caso de no cumplir con lo anteriormente estipulado, de incurrir en alguna falta o en la expedición de documentos apócrifos, me haré acreedor a las sanciones académicas y administrativas correspondientes conforme a lo dispuesto por las autoridades competentes.</w:t>
      </w:r>
    </w:p>
    <w:p w:rsidR="00000000" w:rsidDel="00000000" w:rsidP="00000000" w:rsidRDefault="00000000" w:rsidRPr="00000000" w14:paraId="00000007">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Atentamente</w:t>
      </w:r>
    </w:p>
    <w:p w:rsidR="00000000" w:rsidDel="00000000" w:rsidP="00000000" w:rsidRDefault="00000000" w:rsidRPr="00000000" w14:paraId="00000008">
      <w:pPr>
        <w:spacing w:line="360" w:lineRule="auto"/>
        <w:jc w:val="center"/>
        <w:rPr>
          <w:rFonts w:ascii="Arial" w:cs="Arial" w:eastAsia="Arial" w:hAnsi="Arial"/>
        </w:rPr>
      </w:pPr>
      <w:r w:rsidDel="00000000" w:rsidR="00000000" w:rsidRPr="00000000">
        <w:rPr>
          <w:rFonts w:ascii="Arial" w:cs="Arial" w:eastAsia="Arial" w:hAnsi="Arial"/>
          <w:rtl w:val="0"/>
        </w:rPr>
        <w:t xml:space="preserve">Guadalajara, Jalisco a  </w:t>
      </w:r>
      <w:r w:rsidDel="00000000" w:rsidR="00000000" w:rsidRPr="00000000">
        <w:rPr>
          <w:rFonts w:ascii="Arial" w:cs="Arial" w:eastAsia="Arial" w:hAnsi="Arial"/>
          <w:highlight w:val="yellow"/>
          <w:rtl w:val="0"/>
        </w:rPr>
        <w:t xml:space="preserve">__ de __________ de</w:t>
      </w:r>
      <w:r w:rsidDel="00000000" w:rsidR="00000000" w:rsidRPr="00000000">
        <w:rPr>
          <w:rFonts w:ascii="Arial" w:cs="Arial" w:eastAsia="Arial" w:hAnsi="Arial"/>
          <w:rtl w:val="0"/>
        </w:rPr>
        <w:t xml:space="preserve"> 2024</w:t>
      </w:r>
    </w:p>
    <w:p w:rsidR="00000000" w:rsidDel="00000000" w:rsidP="00000000" w:rsidRDefault="00000000" w:rsidRPr="00000000" w14:paraId="00000009">
      <w:pPr>
        <w:spacing w:line="36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highlight w:val="yellow"/>
        </w:rPr>
      </w:pPr>
      <w:bookmarkStart w:colFirst="0" w:colLast="0" w:name="_heading=h.30j0zll" w:id="1"/>
      <w:bookmarkEnd w:id="1"/>
      <w:r w:rsidDel="00000000" w:rsidR="00000000" w:rsidRPr="00000000">
        <w:rPr>
          <w:rFonts w:ascii="Arial" w:cs="Arial" w:eastAsia="Arial" w:hAnsi="Arial"/>
          <w:b w:val="1"/>
          <w:highlight w:val="yellow"/>
          <w:rtl w:val="0"/>
        </w:rPr>
        <w:t xml:space="preserve">Nombre completo y firma </w:t>
      </w:r>
    </w:p>
    <w:p w:rsidR="00000000" w:rsidDel="00000000" w:rsidP="00000000" w:rsidRDefault="00000000" w:rsidRPr="00000000" w14:paraId="0000000D">
      <w:pPr>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Carrera y semestre</w:t>
      </w:r>
    </w:p>
    <w:p w:rsidR="00000000" w:rsidDel="00000000" w:rsidP="00000000" w:rsidRDefault="00000000" w:rsidRPr="00000000" w14:paraId="0000000E">
      <w:pPr>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Código</w:t>
      </w:r>
    </w:p>
    <w:p w:rsidR="00000000" w:rsidDel="00000000" w:rsidP="00000000" w:rsidRDefault="00000000" w:rsidRPr="00000000" w14:paraId="0000000F">
      <w:pPr>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Correo electrónico</w:t>
      </w:r>
    </w:p>
    <w:p w:rsidR="00000000" w:rsidDel="00000000" w:rsidP="00000000" w:rsidRDefault="00000000" w:rsidRPr="00000000" w14:paraId="00000010">
      <w:pPr>
        <w:jc w:val="center"/>
        <w:rPr>
          <w:rFonts w:ascii="Arial" w:cs="Arial" w:eastAsia="Arial" w:hAnsi="Arial"/>
          <w:b w:val="1"/>
        </w:rPr>
      </w:pPr>
      <w:r w:rsidDel="00000000" w:rsidR="00000000" w:rsidRPr="00000000">
        <w:rPr>
          <w:rFonts w:ascii="Arial" w:cs="Arial" w:eastAsia="Arial" w:hAnsi="Arial"/>
          <w:b w:val="1"/>
          <w:highlight w:val="yellow"/>
          <w:rtl w:val="0"/>
        </w:rPr>
        <w:t xml:space="preserve">Celular</w:t>
      </w:r>
      <w:r w:rsidDel="00000000" w:rsidR="00000000" w:rsidRPr="00000000">
        <w:rPr>
          <w:rFonts w:ascii="Arial" w:cs="Arial" w:eastAsia="Arial" w:hAnsi="Arial"/>
          <w:b w:val="1"/>
          <w:rtl w:val="0"/>
        </w:rPr>
        <w:t xml:space="preserve">  </w:t>
      </w:r>
    </w:p>
    <w:p w:rsidR="00000000" w:rsidDel="00000000" w:rsidP="00000000" w:rsidRDefault="00000000" w:rsidRPr="00000000" w14:paraId="00000011">
      <w:pPr>
        <w:jc w:val="center"/>
        <w:rPr>
          <w:rFonts w:ascii="Arial" w:cs="Arial" w:eastAsia="Arial" w:hAnsi="Arial"/>
          <w:sz w:val="22"/>
          <w:szCs w:val="22"/>
          <w:highlight w:val="yellow"/>
        </w:rPr>
      </w:pPr>
      <w:r w:rsidDel="00000000" w:rsidR="00000000" w:rsidRPr="00000000">
        <w:rPr>
          <w:rtl w:val="0"/>
        </w:rPr>
      </w:r>
    </w:p>
    <w:sectPr>
      <w:headerReference r:id="rId7" w:type="default"/>
      <w:footerReference r:id="rId8" w:type="default"/>
      <w:pgSz w:h="15840" w:w="12240" w:orient="portrait"/>
      <w:pgMar w:bottom="1417" w:top="1417" w:left="1701" w:right="1701" w:header="0" w:footer="4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029200" cy="215900"/>
          <wp:effectExtent b="0" l="0" r="0" t="0"/>
          <wp:docPr id="7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029200" cy="2159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566208" cy="1709631"/>
          <wp:effectExtent b="0" l="0" r="0" t="0"/>
          <wp:docPr id="7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6208" cy="170963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49B2"/>
    <w:rPr>
      <w:rFonts w:eastAsiaTheme="minorEastAsia"/>
      <w:lang w:eastAsia="es-ES"/>
    </w:rPr>
  </w:style>
  <w:style w:type="paragraph" w:styleId="Ttulo1">
    <w:name w:val="heading 1"/>
    <w:basedOn w:val="Normal"/>
    <w:next w:val="Normal"/>
    <w:link w:val="Ttulo1Car"/>
    <w:uiPriority w:val="9"/>
    <w:qFormat w:val="1"/>
    <w:rsid w:val="005D21F5"/>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Ttulo2">
    <w:name w:val="heading 2"/>
    <w:basedOn w:val="Normal"/>
    <w:next w:val="Normal"/>
    <w:link w:val="Ttulo2Car"/>
    <w:uiPriority w:val="9"/>
    <w:unhideWhenUsed w:val="1"/>
    <w:qFormat w:val="1"/>
    <w:rsid w:val="00460646"/>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3A455F"/>
    <w:pPr>
      <w:tabs>
        <w:tab w:val="center" w:pos="4419"/>
        <w:tab w:val="right" w:pos="8838"/>
      </w:tabs>
    </w:pPr>
    <w:rPr>
      <w:rFonts w:eastAsiaTheme="minorHAnsi"/>
      <w:lang w:eastAsia="en-US"/>
    </w:rPr>
  </w:style>
  <w:style w:type="character" w:styleId="EncabezadoCar" w:customStyle="1">
    <w:name w:val="Encabezado Car"/>
    <w:basedOn w:val="Fuentedeprrafopredeter"/>
    <w:link w:val="Encabezado"/>
    <w:uiPriority w:val="99"/>
    <w:rsid w:val="003A455F"/>
  </w:style>
  <w:style w:type="paragraph" w:styleId="Piedepgina">
    <w:name w:val="footer"/>
    <w:basedOn w:val="Normal"/>
    <w:link w:val="PiedepginaCar"/>
    <w:uiPriority w:val="99"/>
    <w:unhideWhenUsed w:val="1"/>
    <w:rsid w:val="003A455F"/>
    <w:pPr>
      <w:tabs>
        <w:tab w:val="center" w:pos="4419"/>
        <w:tab w:val="right" w:pos="8838"/>
      </w:tabs>
    </w:pPr>
    <w:rPr>
      <w:rFonts w:eastAsiaTheme="minorHAnsi"/>
      <w:lang w:eastAsia="en-US"/>
    </w:rPr>
  </w:style>
  <w:style w:type="character" w:styleId="PiedepginaCar" w:customStyle="1">
    <w:name w:val="Pie de página Car"/>
    <w:basedOn w:val="Fuentedeprrafopredeter"/>
    <w:link w:val="Piedepgina"/>
    <w:uiPriority w:val="99"/>
    <w:rsid w:val="003A455F"/>
  </w:style>
  <w:style w:type="character" w:styleId="Ttulo1Car" w:customStyle="1">
    <w:name w:val="Título 1 Car"/>
    <w:basedOn w:val="Fuentedeprrafopredeter"/>
    <w:link w:val="Ttulo1"/>
    <w:uiPriority w:val="9"/>
    <w:rsid w:val="005D21F5"/>
    <w:rPr>
      <w:rFonts w:asciiTheme="majorHAnsi" w:cstheme="majorBidi" w:eastAsiaTheme="majorEastAsia" w:hAnsiTheme="majorHAnsi"/>
      <w:color w:val="2f5496" w:themeColor="accent1" w:themeShade="0000BF"/>
      <w:sz w:val="32"/>
      <w:szCs w:val="32"/>
      <w:lang w:eastAsia="es-ES"/>
    </w:rPr>
  </w:style>
  <w:style w:type="table" w:styleId="Tablaconcuadrcula">
    <w:name w:val="Table Grid"/>
    <w:basedOn w:val="Tablanormal"/>
    <w:uiPriority w:val="59"/>
    <w:rsid w:val="00E167C6"/>
    <w:rPr>
      <w:rFonts w:eastAsiaTheme="minorEastAsia"/>
      <w:lang w:eastAsia="es-E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E167C6"/>
    <w:pPr>
      <w:spacing w:after="100" w:afterAutospacing="1" w:before="100" w:beforeAutospacing="1"/>
    </w:pPr>
    <w:rPr>
      <w:rFonts w:ascii="Times New Roman" w:cs="Times New Roman" w:eastAsia="Times New Roman" w:hAnsi="Times New Roman"/>
      <w:lang w:eastAsia="es-MX"/>
    </w:rPr>
  </w:style>
  <w:style w:type="character" w:styleId="A4" w:customStyle="1">
    <w:name w:val="A4"/>
    <w:uiPriority w:val="99"/>
    <w:rsid w:val="00460646"/>
    <w:rPr>
      <w:rFonts w:cs="Open Sans Light"/>
      <w:color w:val="000000"/>
      <w:sz w:val="20"/>
      <w:szCs w:val="20"/>
    </w:rPr>
  </w:style>
  <w:style w:type="character" w:styleId="Ttulo2Car" w:customStyle="1">
    <w:name w:val="Título 2 Car"/>
    <w:basedOn w:val="Fuentedeprrafopredeter"/>
    <w:link w:val="Ttulo2"/>
    <w:uiPriority w:val="9"/>
    <w:rsid w:val="00460646"/>
    <w:rPr>
      <w:rFonts w:asciiTheme="majorHAnsi" w:cstheme="majorBidi" w:eastAsiaTheme="majorEastAsia" w:hAnsiTheme="majorHAnsi"/>
      <w:color w:val="2f5496" w:themeColor="accent1" w:themeShade="0000BF"/>
      <w:sz w:val="26"/>
      <w:szCs w:val="26"/>
      <w:lang w:eastAsia="es-ES"/>
    </w:rPr>
  </w:style>
  <w:style w:type="character" w:styleId="Hipervnculo">
    <w:name w:val="Hyperlink"/>
    <w:basedOn w:val="Fuentedeprrafopredeter"/>
    <w:uiPriority w:val="99"/>
    <w:unhideWhenUsed w:val="1"/>
    <w:rsid w:val="00F30725"/>
    <w:rPr>
      <w:color w:val="0563c1" w:themeColor="hyperlink"/>
      <w:u w:val="single"/>
    </w:rPr>
  </w:style>
  <w:style w:type="paragraph" w:styleId="Prrafodelista">
    <w:name w:val="List Paragraph"/>
    <w:basedOn w:val="Normal"/>
    <w:uiPriority w:val="34"/>
    <w:qFormat w:val="1"/>
    <w:rsid w:val="00C2456C"/>
    <w:pPr>
      <w:ind w:left="720"/>
      <w:contextualSpacing w:val="1"/>
    </w:pPr>
  </w:style>
  <w:style w:type="character" w:styleId="Textoennegrita">
    <w:name w:val="Strong"/>
    <w:basedOn w:val="Fuentedeprrafopredeter"/>
    <w:uiPriority w:val="22"/>
    <w:qFormat w:val="1"/>
    <w:rsid w:val="00C2456C"/>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vMX+wL8MKqXB+orrvBLzOlxXug==">CgMxLjAyCGguZ2pkZ3hzMgloLjMwajB6bGw4AHIhMWNlMFRLM3FGRHZ1R3NVUkFNMjZzTHZxaG42ZUROcHFr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2024-01-23T17:33:00Z</dcterms:created>
  <dc:creator>Microsoft Office User</dc:creator>
</cp:coreProperties>
</file>